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E0" w:rsidRPr="00435BE0" w:rsidRDefault="00435BE0" w:rsidP="00435BE0">
      <w:pPr>
        <w:jc w:val="center"/>
        <w:rPr>
          <w:b/>
          <w:i/>
          <w:sz w:val="32"/>
          <w:szCs w:val="32"/>
          <w:u w:val="single"/>
        </w:rPr>
      </w:pPr>
      <w:proofErr w:type="gramStart"/>
      <w:r w:rsidRPr="00435BE0">
        <w:rPr>
          <w:b/>
          <w:i/>
          <w:sz w:val="32"/>
          <w:szCs w:val="32"/>
          <w:u w:val="single"/>
        </w:rPr>
        <w:t>Cable joints and sealant for Communication and power cables.</w:t>
      </w:r>
      <w:proofErr w:type="gramEnd"/>
    </w:p>
    <w:p w:rsidR="00435BE0" w:rsidRDefault="00435BE0"/>
    <w:p w:rsidR="00435BE0" w:rsidRPr="00435BE0" w:rsidRDefault="00435BE0" w:rsidP="00435BE0">
      <w:pPr>
        <w:pStyle w:val="ListParagraph"/>
        <w:numPr>
          <w:ilvl w:val="0"/>
          <w:numId w:val="1"/>
        </w:numPr>
        <w:rPr>
          <w:b/>
          <w:sz w:val="40"/>
          <w:szCs w:val="40"/>
        </w:rPr>
      </w:pPr>
      <w:r w:rsidRPr="00435BE0">
        <w:rPr>
          <w:b/>
          <w:sz w:val="40"/>
          <w:szCs w:val="40"/>
        </w:rPr>
        <w:t xml:space="preserve">3 X </w:t>
      </w:r>
      <w:proofErr w:type="spellStart"/>
      <w:proofErr w:type="gramStart"/>
      <w:r w:rsidRPr="00435BE0">
        <w:rPr>
          <w:b/>
          <w:sz w:val="40"/>
          <w:szCs w:val="40"/>
        </w:rPr>
        <w:t>Extra</w:t>
      </w:r>
      <w:proofErr w:type="gramEnd"/>
      <w:r w:rsidRPr="00435BE0">
        <w:rPr>
          <w:b/>
          <w:sz w:val="40"/>
          <w:szCs w:val="40"/>
        </w:rPr>
        <w:t xml:space="preserve"> large</w:t>
      </w:r>
      <w:proofErr w:type="spellEnd"/>
      <w:r w:rsidRPr="00435BE0">
        <w:rPr>
          <w:b/>
          <w:sz w:val="40"/>
          <w:szCs w:val="40"/>
        </w:rPr>
        <w:t xml:space="preserve"> </w:t>
      </w:r>
      <w:proofErr w:type="spellStart"/>
      <w:r w:rsidRPr="00435BE0">
        <w:rPr>
          <w:b/>
          <w:sz w:val="40"/>
          <w:szCs w:val="40"/>
        </w:rPr>
        <w:t>Dexgreen</w:t>
      </w:r>
      <w:proofErr w:type="spellEnd"/>
      <w:r w:rsidRPr="00435BE0">
        <w:rPr>
          <w:b/>
          <w:sz w:val="40"/>
          <w:szCs w:val="40"/>
        </w:rPr>
        <w:t xml:space="preserve"> openable joints.</w:t>
      </w:r>
    </w:p>
    <w:p w:rsidR="00435BE0" w:rsidRPr="00435BE0" w:rsidRDefault="00435BE0">
      <w:pPr>
        <w:rPr>
          <w:b/>
          <w:sz w:val="40"/>
          <w:szCs w:val="40"/>
        </w:rPr>
      </w:pPr>
    </w:p>
    <w:p w:rsidR="00435BE0" w:rsidRPr="00435BE0" w:rsidRDefault="00435BE0" w:rsidP="00435BE0">
      <w:pPr>
        <w:pStyle w:val="ListParagraph"/>
        <w:numPr>
          <w:ilvl w:val="0"/>
          <w:numId w:val="1"/>
        </w:numPr>
        <w:rPr>
          <w:b/>
          <w:sz w:val="40"/>
          <w:szCs w:val="40"/>
        </w:rPr>
      </w:pPr>
      <w:r w:rsidRPr="00435BE0">
        <w:rPr>
          <w:b/>
          <w:sz w:val="40"/>
          <w:szCs w:val="40"/>
        </w:rPr>
        <w:t xml:space="preserve">11 X Large </w:t>
      </w:r>
      <w:proofErr w:type="spellStart"/>
      <w:r w:rsidRPr="00435BE0">
        <w:rPr>
          <w:b/>
          <w:sz w:val="40"/>
          <w:szCs w:val="40"/>
        </w:rPr>
        <w:t>Dexgreen</w:t>
      </w:r>
      <w:proofErr w:type="spellEnd"/>
      <w:r w:rsidRPr="00435BE0">
        <w:rPr>
          <w:b/>
          <w:sz w:val="40"/>
          <w:szCs w:val="40"/>
        </w:rPr>
        <w:t xml:space="preserve"> openable joints.</w:t>
      </w:r>
    </w:p>
    <w:p w:rsidR="00435BE0" w:rsidRPr="00435BE0" w:rsidRDefault="00435BE0">
      <w:pPr>
        <w:rPr>
          <w:b/>
          <w:sz w:val="40"/>
          <w:szCs w:val="40"/>
        </w:rPr>
      </w:pPr>
    </w:p>
    <w:p w:rsidR="00435BE0" w:rsidRPr="00435BE0" w:rsidRDefault="00435BE0" w:rsidP="00435BE0">
      <w:pPr>
        <w:pStyle w:val="ListParagraph"/>
        <w:numPr>
          <w:ilvl w:val="0"/>
          <w:numId w:val="1"/>
        </w:numPr>
        <w:rPr>
          <w:b/>
          <w:sz w:val="40"/>
          <w:szCs w:val="40"/>
        </w:rPr>
      </w:pPr>
      <w:r w:rsidRPr="00435BE0">
        <w:rPr>
          <w:b/>
          <w:sz w:val="40"/>
          <w:szCs w:val="40"/>
        </w:rPr>
        <w:t xml:space="preserve">6 X small </w:t>
      </w:r>
      <w:proofErr w:type="spellStart"/>
      <w:r w:rsidRPr="00435BE0">
        <w:rPr>
          <w:b/>
          <w:sz w:val="40"/>
          <w:szCs w:val="40"/>
        </w:rPr>
        <w:t>Dexgreen</w:t>
      </w:r>
      <w:proofErr w:type="spellEnd"/>
      <w:r w:rsidRPr="00435BE0">
        <w:rPr>
          <w:b/>
          <w:sz w:val="40"/>
          <w:szCs w:val="40"/>
        </w:rPr>
        <w:t xml:space="preserve"> openable joints.</w:t>
      </w:r>
    </w:p>
    <w:p w:rsidR="00435BE0" w:rsidRPr="00435BE0" w:rsidRDefault="00435BE0">
      <w:pPr>
        <w:rPr>
          <w:b/>
          <w:sz w:val="40"/>
          <w:szCs w:val="40"/>
        </w:rPr>
      </w:pPr>
    </w:p>
    <w:p w:rsidR="00435BE0" w:rsidRPr="00435BE0" w:rsidRDefault="00435BE0" w:rsidP="00435BE0">
      <w:pPr>
        <w:pStyle w:val="ListParagraph"/>
        <w:numPr>
          <w:ilvl w:val="0"/>
          <w:numId w:val="1"/>
        </w:numPr>
        <w:rPr>
          <w:b/>
          <w:sz w:val="40"/>
          <w:szCs w:val="40"/>
        </w:rPr>
      </w:pPr>
      <w:r w:rsidRPr="00435BE0">
        <w:rPr>
          <w:b/>
          <w:sz w:val="40"/>
          <w:szCs w:val="40"/>
        </w:rPr>
        <w:t xml:space="preserve">2 X </w:t>
      </w:r>
      <w:proofErr w:type="gramStart"/>
      <w:r w:rsidRPr="00435BE0">
        <w:rPr>
          <w:b/>
          <w:sz w:val="40"/>
          <w:szCs w:val="40"/>
        </w:rPr>
        <w:t>Extra</w:t>
      </w:r>
      <w:proofErr w:type="gramEnd"/>
      <w:r w:rsidRPr="00435BE0">
        <w:rPr>
          <w:b/>
          <w:sz w:val="40"/>
          <w:szCs w:val="40"/>
        </w:rPr>
        <w:t xml:space="preserve"> small </w:t>
      </w:r>
      <w:proofErr w:type="spellStart"/>
      <w:r w:rsidRPr="00435BE0">
        <w:rPr>
          <w:b/>
          <w:sz w:val="40"/>
          <w:szCs w:val="40"/>
        </w:rPr>
        <w:t>Dexgreen</w:t>
      </w:r>
      <w:proofErr w:type="spellEnd"/>
      <w:r w:rsidRPr="00435BE0">
        <w:rPr>
          <w:b/>
          <w:sz w:val="40"/>
          <w:szCs w:val="40"/>
        </w:rPr>
        <w:t xml:space="preserve"> openable joints.</w:t>
      </w:r>
    </w:p>
    <w:p w:rsidR="00435BE0" w:rsidRPr="00435BE0" w:rsidRDefault="00435BE0">
      <w:pPr>
        <w:rPr>
          <w:b/>
          <w:sz w:val="40"/>
          <w:szCs w:val="40"/>
        </w:rPr>
      </w:pPr>
    </w:p>
    <w:p w:rsidR="00435BE0" w:rsidRPr="00435BE0" w:rsidRDefault="00435BE0" w:rsidP="00435BE0">
      <w:pPr>
        <w:pStyle w:val="ListParagraph"/>
        <w:numPr>
          <w:ilvl w:val="0"/>
          <w:numId w:val="1"/>
        </w:numPr>
        <w:rPr>
          <w:b/>
          <w:sz w:val="40"/>
          <w:szCs w:val="40"/>
        </w:rPr>
      </w:pPr>
      <w:r w:rsidRPr="00435BE0">
        <w:rPr>
          <w:b/>
          <w:sz w:val="40"/>
          <w:szCs w:val="40"/>
        </w:rPr>
        <w:t xml:space="preserve">6 X </w:t>
      </w:r>
      <w:proofErr w:type="spellStart"/>
      <w:r w:rsidRPr="00435BE0">
        <w:rPr>
          <w:b/>
          <w:sz w:val="40"/>
          <w:szCs w:val="40"/>
        </w:rPr>
        <w:t>Dexgreen</w:t>
      </w:r>
      <w:proofErr w:type="spellEnd"/>
      <w:r w:rsidRPr="00435BE0">
        <w:rPr>
          <w:b/>
          <w:sz w:val="40"/>
          <w:szCs w:val="40"/>
        </w:rPr>
        <w:t xml:space="preserve"> sealant in caulking gun cartridges.</w:t>
      </w:r>
    </w:p>
    <w:p w:rsidR="00435BE0" w:rsidRPr="00435BE0" w:rsidRDefault="00435BE0">
      <w:pPr>
        <w:rPr>
          <w:b/>
          <w:sz w:val="40"/>
          <w:szCs w:val="40"/>
        </w:rPr>
      </w:pPr>
    </w:p>
    <w:p w:rsidR="00435BE0" w:rsidRPr="00435BE0" w:rsidRDefault="00435BE0" w:rsidP="00435BE0">
      <w:pPr>
        <w:pStyle w:val="ListParagraph"/>
        <w:numPr>
          <w:ilvl w:val="0"/>
          <w:numId w:val="1"/>
        </w:numPr>
        <w:rPr>
          <w:b/>
          <w:sz w:val="40"/>
          <w:szCs w:val="40"/>
        </w:rPr>
      </w:pPr>
      <w:r w:rsidRPr="00435BE0">
        <w:rPr>
          <w:b/>
          <w:sz w:val="40"/>
          <w:szCs w:val="40"/>
        </w:rPr>
        <w:t>30X Sealant mixing nozzles.</w:t>
      </w:r>
    </w:p>
    <w:p w:rsidR="00435BE0" w:rsidRDefault="00435BE0">
      <w:bookmarkStart w:id="0" w:name="_GoBack"/>
      <w:bookmarkEnd w:id="0"/>
    </w:p>
    <w:sectPr w:rsidR="00435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16795"/>
    <w:multiLevelType w:val="hybridMultilevel"/>
    <w:tmpl w:val="3AAAFA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E0"/>
    <w:rsid w:val="00435BE0"/>
    <w:rsid w:val="00A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B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Austral Tech &amp; Comm</dc:creator>
  <cp:lastModifiedBy>Austral Tech &amp; Comm</cp:lastModifiedBy>
  <cp:revision>1</cp:revision>
  <dcterms:created xsi:type="dcterms:W3CDTF">2025-07-29T01:28:00Z</dcterms:created>
  <dcterms:modified xsi:type="dcterms:W3CDTF">2025-07-29T01:36:00Z</dcterms:modified>
</cp:coreProperties>
</file>